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304" w:type="pct"/>
        <w:tblInd w:w="-522" w:type="dxa"/>
        <w:tblLook w:val="04A0" w:firstRow="1" w:lastRow="0" w:firstColumn="1" w:lastColumn="0" w:noHBand="0" w:noVBand="1"/>
      </w:tblPr>
      <w:tblGrid>
        <w:gridCol w:w="815"/>
        <w:gridCol w:w="2080"/>
        <w:gridCol w:w="7883"/>
      </w:tblGrid>
      <w:tr w:rsidR="00BB46A1" w:rsidRPr="00DA580F" w:rsidTr="00BB46A1">
        <w:tc>
          <w:tcPr>
            <w:tcW w:w="5000" w:type="pct"/>
            <w:gridSpan w:val="3"/>
            <w:shd w:val="clear" w:color="auto" w:fill="FFFF00"/>
          </w:tcPr>
          <w:p w:rsidR="00BB46A1" w:rsidRPr="00BB46A1" w:rsidRDefault="00BB46A1" w:rsidP="00BB46A1">
            <w:pPr>
              <w:ind w:left="-18"/>
              <w:jc w:val="center"/>
              <w:rPr>
                <w:b/>
                <w:sz w:val="32"/>
                <w:szCs w:val="32"/>
              </w:rPr>
            </w:pPr>
            <w:r w:rsidRPr="00BB46A1">
              <w:rPr>
                <w:b/>
                <w:sz w:val="32"/>
                <w:szCs w:val="32"/>
              </w:rPr>
              <w:t>GROSSMONT-CUYAMACA COMMUNITY COLLEGE DISTRICT</w:t>
            </w:r>
          </w:p>
          <w:p w:rsidR="00BB46A1" w:rsidRPr="00BB46A1" w:rsidRDefault="00BB46A1" w:rsidP="00BB46A1">
            <w:pPr>
              <w:ind w:left="-18"/>
              <w:jc w:val="center"/>
              <w:rPr>
                <w:b/>
                <w:sz w:val="32"/>
                <w:szCs w:val="32"/>
              </w:rPr>
            </w:pPr>
            <w:r w:rsidRPr="00BB46A1">
              <w:rPr>
                <w:b/>
                <w:sz w:val="32"/>
                <w:szCs w:val="32"/>
              </w:rPr>
              <w:t>STRATEGIC HIRE REQUEST</w:t>
            </w:r>
          </w:p>
          <w:p w:rsidR="00BB46A1" w:rsidRPr="00BB46A1" w:rsidRDefault="005956FA" w:rsidP="00BB46A1">
            <w:pPr>
              <w:ind w:left="-18"/>
              <w:jc w:val="center"/>
              <w:rPr>
                <w:b/>
                <w:sz w:val="32"/>
                <w:szCs w:val="32"/>
                <w:u w:val="single"/>
              </w:rPr>
            </w:pPr>
            <w:r>
              <w:rPr>
                <w:b/>
                <w:sz w:val="32"/>
                <w:szCs w:val="32"/>
                <w:u w:val="single"/>
              </w:rPr>
              <w:t>________</w:t>
            </w:r>
            <w:r w:rsidR="00C36BB6">
              <w:rPr>
                <w:b/>
                <w:sz w:val="32"/>
                <w:szCs w:val="32"/>
                <w:u w:val="single"/>
              </w:rPr>
              <w:t>05-31-23</w:t>
            </w:r>
            <w:r>
              <w:rPr>
                <w:b/>
                <w:sz w:val="32"/>
                <w:szCs w:val="32"/>
                <w:u w:val="single"/>
              </w:rPr>
              <w:t xml:space="preserve">_____________      </w:t>
            </w:r>
          </w:p>
          <w:p w:rsidR="00BB46A1" w:rsidRPr="00BB46A1" w:rsidRDefault="00BB46A1" w:rsidP="00BB46A1">
            <w:pPr>
              <w:ind w:left="-18"/>
              <w:jc w:val="center"/>
              <w:rPr>
                <w:b/>
                <w:sz w:val="20"/>
                <w:szCs w:val="20"/>
              </w:rPr>
            </w:pPr>
            <w:r w:rsidRPr="00BB46A1">
              <w:rPr>
                <w:b/>
                <w:sz w:val="20"/>
                <w:szCs w:val="20"/>
              </w:rPr>
              <w:t>Date</w:t>
            </w:r>
          </w:p>
        </w:tc>
      </w:tr>
      <w:tr w:rsidR="006276D3" w:rsidRPr="00DA580F" w:rsidTr="00BB46A1">
        <w:tc>
          <w:tcPr>
            <w:tcW w:w="378" w:type="pct"/>
            <w:shd w:val="clear" w:color="auto" w:fill="FFFF00"/>
          </w:tcPr>
          <w:p w:rsidR="006276D3" w:rsidRPr="00DA580F" w:rsidRDefault="006276D3" w:rsidP="006276D3">
            <w:pPr>
              <w:jc w:val="center"/>
              <w:rPr>
                <w:b/>
                <w:sz w:val="32"/>
                <w:szCs w:val="32"/>
              </w:rPr>
            </w:pPr>
            <w:r w:rsidRPr="00DA580F">
              <w:rPr>
                <w:b/>
                <w:sz w:val="32"/>
                <w:szCs w:val="32"/>
              </w:rPr>
              <w:t>Site</w:t>
            </w:r>
          </w:p>
        </w:tc>
        <w:tc>
          <w:tcPr>
            <w:tcW w:w="965" w:type="pct"/>
            <w:shd w:val="clear" w:color="auto" w:fill="FFFF00"/>
          </w:tcPr>
          <w:p w:rsidR="006276D3" w:rsidRPr="00DA580F" w:rsidRDefault="006276D3" w:rsidP="006276D3">
            <w:pPr>
              <w:jc w:val="center"/>
              <w:rPr>
                <w:b/>
                <w:sz w:val="32"/>
                <w:szCs w:val="32"/>
              </w:rPr>
            </w:pPr>
            <w:r w:rsidRPr="00DA580F">
              <w:rPr>
                <w:b/>
                <w:sz w:val="32"/>
                <w:szCs w:val="32"/>
              </w:rPr>
              <w:t>Position</w:t>
            </w:r>
          </w:p>
        </w:tc>
        <w:tc>
          <w:tcPr>
            <w:tcW w:w="3657" w:type="pct"/>
            <w:shd w:val="clear" w:color="auto" w:fill="FFFF00"/>
          </w:tcPr>
          <w:p w:rsidR="006276D3" w:rsidRPr="00DA580F" w:rsidRDefault="00E27140" w:rsidP="006276D3">
            <w:pPr>
              <w:ind w:left="-18"/>
              <w:jc w:val="center"/>
              <w:rPr>
                <w:b/>
                <w:sz w:val="32"/>
                <w:szCs w:val="32"/>
              </w:rPr>
            </w:pPr>
            <w:r>
              <w:rPr>
                <w:b/>
                <w:sz w:val="32"/>
                <w:szCs w:val="32"/>
              </w:rPr>
              <w:t>Justification</w:t>
            </w:r>
          </w:p>
        </w:tc>
      </w:tr>
      <w:tr w:rsidR="00CC2458" w:rsidTr="00BB46A1">
        <w:tc>
          <w:tcPr>
            <w:tcW w:w="378" w:type="pct"/>
          </w:tcPr>
          <w:p w:rsidR="00155E62" w:rsidRDefault="00155E62" w:rsidP="00F40DAC">
            <w:pPr>
              <w:jc w:val="center"/>
            </w:pPr>
          </w:p>
          <w:p w:rsidR="00CC2458" w:rsidRDefault="0060200C" w:rsidP="00F40DAC">
            <w:pPr>
              <w:jc w:val="center"/>
            </w:pPr>
            <w:sdt>
              <w:sdtPr>
                <w:id w:val="540709210"/>
                <w14:checkbox>
                  <w14:checked w14:val="0"/>
                  <w14:checkedState w14:val="2612" w14:font="MS Gothic"/>
                  <w14:uncheckedState w14:val="2610" w14:font="MS Gothic"/>
                </w14:checkbox>
              </w:sdtPr>
              <w:sdtEndPr/>
              <w:sdtContent>
                <w:r w:rsidR="00C02520">
                  <w:rPr>
                    <w:rFonts w:ascii="MS Gothic" w:eastAsia="MS Gothic" w:hAnsi="MS Gothic" w:hint="eastAsia"/>
                  </w:rPr>
                  <w:t>☐</w:t>
                </w:r>
              </w:sdtContent>
            </w:sdt>
            <w:r w:rsidR="00155E62">
              <w:t>GC</w:t>
            </w:r>
          </w:p>
          <w:p w:rsidR="00155E62" w:rsidRDefault="0060200C" w:rsidP="00F40DAC">
            <w:pPr>
              <w:jc w:val="center"/>
            </w:pPr>
            <w:sdt>
              <w:sdtPr>
                <w:id w:val="-1871531452"/>
                <w14:checkbox>
                  <w14:checked w14:val="1"/>
                  <w14:checkedState w14:val="2612" w14:font="MS Gothic"/>
                  <w14:uncheckedState w14:val="2610" w14:font="MS Gothic"/>
                </w14:checkbox>
              </w:sdtPr>
              <w:sdtEndPr/>
              <w:sdtContent>
                <w:r w:rsidR="00C36BB6">
                  <w:rPr>
                    <w:rFonts w:ascii="MS Gothic" w:eastAsia="MS Gothic" w:hAnsi="MS Gothic" w:hint="eastAsia"/>
                  </w:rPr>
                  <w:t>☒</w:t>
                </w:r>
              </w:sdtContent>
            </w:sdt>
            <w:r w:rsidR="00155E62">
              <w:t>CC</w:t>
            </w:r>
          </w:p>
          <w:p w:rsidR="00155E62" w:rsidRDefault="0060200C" w:rsidP="00C02520">
            <w:pPr>
              <w:jc w:val="center"/>
            </w:pPr>
            <w:sdt>
              <w:sdtPr>
                <w:id w:val="1187096396"/>
                <w14:checkbox>
                  <w14:checked w14:val="0"/>
                  <w14:checkedState w14:val="2612" w14:font="MS Gothic"/>
                  <w14:uncheckedState w14:val="2610" w14:font="MS Gothic"/>
                </w14:checkbox>
              </w:sdtPr>
              <w:sdtEndPr/>
              <w:sdtContent>
                <w:r w:rsidR="005956FA">
                  <w:rPr>
                    <w:rFonts w:ascii="MS Gothic" w:eastAsia="MS Gothic" w:hAnsi="MS Gothic" w:hint="eastAsia"/>
                  </w:rPr>
                  <w:t>☐</w:t>
                </w:r>
              </w:sdtContent>
            </w:sdt>
            <w:r w:rsidR="000E04D4">
              <w:t>DS</w:t>
            </w:r>
          </w:p>
        </w:tc>
        <w:tc>
          <w:tcPr>
            <w:tcW w:w="965" w:type="pct"/>
          </w:tcPr>
          <w:p w:rsidR="00E27140" w:rsidRPr="005D1F86" w:rsidRDefault="00E27140" w:rsidP="00CC2458">
            <w:pPr>
              <w:rPr>
                <w:rFonts w:ascii="Arial" w:hAnsi="Arial" w:cs="Arial"/>
              </w:rPr>
            </w:pPr>
          </w:p>
          <w:p w:rsidR="009020FB" w:rsidRPr="00780B33" w:rsidRDefault="00CE767F" w:rsidP="00CC2458">
            <w:pPr>
              <w:rPr>
                <w:rFonts w:ascii="Arial" w:hAnsi="Arial" w:cs="Arial"/>
              </w:rPr>
            </w:pPr>
            <w:r w:rsidRPr="00780B33">
              <w:rPr>
                <w:rFonts w:ascii="Arial" w:hAnsi="Arial" w:cs="Arial"/>
              </w:rPr>
              <w:t>Please include</w:t>
            </w:r>
            <w:r w:rsidR="009020FB" w:rsidRPr="00780B33">
              <w:rPr>
                <w:rFonts w:ascii="Arial" w:hAnsi="Arial" w:cs="Arial"/>
              </w:rPr>
              <w:t>:</w:t>
            </w:r>
          </w:p>
          <w:p w:rsidR="009020FB" w:rsidRDefault="009020FB" w:rsidP="00CC2458">
            <w:pPr>
              <w:rPr>
                <w:rFonts w:ascii="Arial" w:hAnsi="Arial" w:cs="Arial"/>
              </w:rPr>
            </w:pPr>
          </w:p>
          <w:p w:rsidR="00435486" w:rsidRPr="00985426" w:rsidRDefault="00435486" w:rsidP="00CC2458">
            <w:pPr>
              <w:rPr>
                <w:rFonts w:ascii="Arial" w:hAnsi="Arial" w:cs="Arial"/>
                <w:b/>
                <w:bCs/>
              </w:rPr>
            </w:pPr>
            <w:r w:rsidRPr="00985426">
              <w:rPr>
                <w:rFonts w:ascii="Arial" w:hAnsi="Arial" w:cs="Arial"/>
                <w:b/>
                <w:bCs/>
              </w:rPr>
              <w:t>Position Title</w:t>
            </w:r>
            <w:r w:rsidR="00985426" w:rsidRPr="00985426">
              <w:rPr>
                <w:rFonts w:ascii="Arial" w:hAnsi="Arial" w:cs="Arial"/>
                <w:b/>
                <w:bCs/>
              </w:rPr>
              <w:t>:</w:t>
            </w:r>
          </w:p>
          <w:p w:rsidR="00435486" w:rsidRDefault="00E06AD3" w:rsidP="00CC2458">
            <w:pPr>
              <w:rPr>
                <w:rFonts w:ascii="Arial" w:hAnsi="Arial" w:cs="Arial"/>
              </w:rPr>
            </w:pPr>
            <w:r>
              <w:rPr>
                <w:rFonts w:ascii="Arial" w:hAnsi="Arial" w:cs="Arial"/>
              </w:rPr>
              <w:t>Athletics Operations Specialist</w:t>
            </w:r>
          </w:p>
          <w:p w:rsidR="005956FA" w:rsidRDefault="005956FA" w:rsidP="00CC2458">
            <w:pPr>
              <w:rPr>
                <w:rFonts w:ascii="Arial" w:hAnsi="Arial" w:cs="Arial"/>
              </w:rPr>
            </w:pPr>
          </w:p>
          <w:p w:rsidR="00CC2458" w:rsidRPr="00985426" w:rsidRDefault="009020FB" w:rsidP="00CC2458">
            <w:pPr>
              <w:rPr>
                <w:rFonts w:ascii="Arial" w:hAnsi="Arial" w:cs="Arial"/>
                <w:b/>
                <w:bCs/>
              </w:rPr>
            </w:pPr>
            <w:r w:rsidRPr="00985426">
              <w:rPr>
                <w:rFonts w:ascii="Arial" w:hAnsi="Arial" w:cs="Arial"/>
                <w:b/>
                <w:bCs/>
              </w:rPr>
              <w:t>P</w:t>
            </w:r>
            <w:r w:rsidR="00CE767F" w:rsidRPr="00985426">
              <w:rPr>
                <w:rFonts w:ascii="Arial" w:hAnsi="Arial" w:cs="Arial"/>
                <w:b/>
                <w:bCs/>
              </w:rPr>
              <w:t>osition #</w:t>
            </w:r>
            <w:r w:rsidR="00FA75E0" w:rsidRPr="00985426">
              <w:rPr>
                <w:rFonts w:ascii="Arial" w:hAnsi="Arial" w:cs="Arial"/>
                <w:b/>
                <w:bCs/>
              </w:rPr>
              <w:t>:</w:t>
            </w:r>
          </w:p>
          <w:p w:rsidR="009020FB" w:rsidRDefault="0060200C" w:rsidP="00CC2458">
            <w:pPr>
              <w:rPr>
                <w:rFonts w:ascii="Arial" w:hAnsi="Arial" w:cs="Arial"/>
              </w:rPr>
            </w:pPr>
            <w:r>
              <w:rPr>
                <w:rFonts w:ascii="Arial" w:hAnsi="Arial" w:cs="Arial"/>
              </w:rPr>
              <w:t>CL-00327</w:t>
            </w:r>
          </w:p>
          <w:p w:rsidR="005956FA" w:rsidRPr="005D1F86" w:rsidRDefault="005956FA" w:rsidP="00CC2458">
            <w:pPr>
              <w:rPr>
                <w:rFonts w:ascii="Arial" w:hAnsi="Arial" w:cs="Arial"/>
              </w:rPr>
            </w:pPr>
          </w:p>
          <w:p w:rsidR="001B2EB1" w:rsidRDefault="001B2EB1" w:rsidP="00CC2458">
            <w:pPr>
              <w:rPr>
                <w:rFonts w:ascii="Arial" w:hAnsi="Arial" w:cs="Arial"/>
              </w:rPr>
            </w:pPr>
            <w:r w:rsidRPr="00985426">
              <w:rPr>
                <w:rFonts w:ascii="Arial" w:hAnsi="Arial" w:cs="Arial"/>
                <w:b/>
                <w:bCs/>
              </w:rPr>
              <w:t>FTE</w:t>
            </w:r>
            <w:r w:rsidR="00FA75E0" w:rsidRPr="00985426">
              <w:rPr>
                <w:rFonts w:ascii="Arial" w:hAnsi="Arial" w:cs="Arial"/>
                <w:b/>
                <w:bCs/>
              </w:rPr>
              <w:t>:</w:t>
            </w:r>
            <w:r w:rsidR="00780B33">
              <w:rPr>
                <w:rFonts w:ascii="Arial" w:hAnsi="Arial" w:cs="Arial"/>
              </w:rPr>
              <w:t xml:space="preserve"> </w:t>
            </w:r>
            <w:r w:rsidR="00E06AD3">
              <w:rPr>
                <w:rFonts w:ascii="Arial" w:hAnsi="Arial" w:cs="Arial"/>
              </w:rPr>
              <w:t>1.0</w:t>
            </w:r>
          </w:p>
          <w:p w:rsidR="00780B33" w:rsidRDefault="00780B33" w:rsidP="00CC2458">
            <w:pPr>
              <w:rPr>
                <w:rFonts w:ascii="Arial" w:hAnsi="Arial" w:cs="Arial"/>
              </w:rPr>
            </w:pPr>
          </w:p>
          <w:p w:rsidR="009020FB" w:rsidRDefault="009020FB" w:rsidP="00CC2458">
            <w:pPr>
              <w:rPr>
                <w:rFonts w:ascii="Arial" w:hAnsi="Arial" w:cs="Arial"/>
              </w:rPr>
            </w:pPr>
          </w:p>
          <w:p w:rsidR="00780B33" w:rsidRPr="005D1F86" w:rsidRDefault="00780B33" w:rsidP="00CC2458">
            <w:pPr>
              <w:rPr>
                <w:rFonts w:ascii="Arial" w:hAnsi="Arial" w:cs="Arial"/>
              </w:rPr>
            </w:pPr>
          </w:p>
          <w:p w:rsidR="00FA75E0" w:rsidRDefault="00D44CB5">
            <w:pPr>
              <w:rPr>
                <w:rFonts w:ascii="Arial" w:hAnsi="Arial" w:cs="Arial"/>
              </w:rPr>
            </w:pPr>
            <w:r>
              <w:rPr>
                <w:rFonts w:ascii="Arial" w:hAnsi="Arial" w:cs="Arial"/>
                <w:b/>
                <w:bCs/>
              </w:rPr>
              <w:t>Level</w:t>
            </w:r>
            <w:r w:rsidR="00FA75E0" w:rsidRPr="00985426">
              <w:rPr>
                <w:rFonts w:ascii="Arial" w:hAnsi="Arial" w:cs="Arial"/>
                <w:b/>
                <w:bCs/>
              </w:rPr>
              <w:t>:</w:t>
            </w:r>
            <w:r w:rsidR="00FA75E0">
              <w:rPr>
                <w:rFonts w:ascii="Arial" w:hAnsi="Arial" w:cs="Arial"/>
              </w:rPr>
              <w:t xml:space="preserve"> </w:t>
            </w:r>
            <w:r w:rsidR="00E06AD3">
              <w:rPr>
                <w:rFonts w:ascii="Arial" w:hAnsi="Arial" w:cs="Arial"/>
              </w:rPr>
              <w:t>30</w:t>
            </w:r>
          </w:p>
          <w:p w:rsidR="00780B33" w:rsidRDefault="00780B33">
            <w:pPr>
              <w:rPr>
                <w:rFonts w:ascii="Arial" w:hAnsi="Arial" w:cs="Arial"/>
              </w:rPr>
            </w:pPr>
          </w:p>
          <w:p w:rsidR="00780B33" w:rsidRDefault="00780B33">
            <w:pPr>
              <w:rPr>
                <w:rFonts w:ascii="Arial" w:hAnsi="Arial" w:cs="Arial"/>
              </w:rPr>
            </w:pPr>
          </w:p>
          <w:p w:rsidR="00780B33" w:rsidRDefault="00780B33">
            <w:pPr>
              <w:rPr>
                <w:rFonts w:ascii="Arial" w:hAnsi="Arial" w:cs="Arial"/>
              </w:rPr>
            </w:pPr>
          </w:p>
          <w:p w:rsidR="00FA75E0" w:rsidRPr="00985426" w:rsidRDefault="00D44CB5">
            <w:pPr>
              <w:rPr>
                <w:rFonts w:ascii="Arial" w:hAnsi="Arial" w:cs="Arial"/>
                <w:b/>
                <w:bCs/>
              </w:rPr>
            </w:pPr>
            <w:r>
              <w:rPr>
                <w:rFonts w:ascii="Arial" w:hAnsi="Arial" w:cs="Arial"/>
                <w:b/>
                <w:bCs/>
              </w:rPr>
              <w:t>Department</w:t>
            </w:r>
            <w:r w:rsidR="00FA75E0" w:rsidRPr="00985426">
              <w:rPr>
                <w:rFonts w:ascii="Arial" w:hAnsi="Arial" w:cs="Arial"/>
                <w:b/>
                <w:bCs/>
              </w:rPr>
              <w:t>:</w:t>
            </w:r>
          </w:p>
          <w:p w:rsidR="00FA75E0" w:rsidRDefault="00E06AD3" w:rsidP="00780B33">
            <w:pPr>
              <w:rPr>
                <w:rFonts w:ascii="Arial" w:hAnsi="Arial" w:cs="Arial"/>
              </w:rPr>
            </w:pPr>
            <w:r>
              <w:rPr>
                <w:rFonts w:ascii="Arial" w:hAnsi="Arial" w:cs="Arial"/>
              </w:rPr>
              <w:t>Athletics, Kinesiology and Health Education</w:t>
            </w:r>
          </w:p>
          <w:p w:rsidR="00E06AD3" w:rsidRPr="005D1F86" w:rsidRDefault="00E06AD3" w:rsidP="00780B33">
            <w:pPr>
              <w:rPr>
                <w:rFonts w:ascii="Arial" w:hAnsi="Arial" w:cs="Arial"/>
              </w:rPr>
            </w:pPr>
            <w:r>
              <w:rPr>
                <w:rFonts w:ascii="Arial" w:hAnsi="Arial" w:cs="Arial"/>
              </w:rPr>
              <w:t>(AKHE Division)</w:t>
            </w:r>
          </w:p>
        </w:tc>
        <w:tc>
          <w:tcPr>
            <w:tcW w:w="3657" w:type="pct"/>
          </w:tcPr>
          <w:p w:rsidR="00E27140" w:rsidRPr="005D1F86" w:rsidRDefault="00155E62" w:rsidP="00E27140">
            <w:pPr>
              <w:pStyle w:val="ListParagraph"/>
              <w:ind w:left="431"/>
              <w:rPr>
                <w:rFonts w:ascii="Arial" w:hAnsi="Arial" w:cs="Arial"/>
                <w:b/>
              </w:rPr>
            </w:pPr>
            <w:r>
              <w:rPr>
                <w:rFonts w:ascii="Arial" w:hAnsi="Arial" w:cs="Arial"/>
                <w:b/>
              </w:rPr>
              <w:t xml:space="preserve"> </w:t>
            </w:r>
          </w:p>
          <w:p w:rsidR="00CC2458" w:rsidRPr="00E37C24" w:rsidRDefault="00FA75E0" w:rsidP="00FA75E0">
            <w:pPr>
              <w:pStyle w:val="ListParagraph"/>
              <w:numPr>
                <w:ilvl w:val="0"/>
                <w:numId w:val="25"/>
              </w:numPr>
              <w:ind w:left="612"/>
              <w:rPr>
                <w:rFonts w:ascii="Arial" w:hAnsi="Arial" w:cs="Arial"/>
                <w:b/>
              </w:rPr>
            </w:pPr>
            <w:r>
              <w:rPr>
                <w:rFonts w:ascii="Arial" w:hAnsi="Arial" w:cs="Arial"/>
                <w:b/>
              </w:rPr>
              <w:t>Key responsibilit</w:t>
            </w:r>
            <w:r w:rsidR="005956FA">
              <w:rPr>
                <w:rFonts w:ascii="Arial" w:hAnsi="Arial" w:cs="Arial"/>
                <w:b/>
              </w:rPr>
              <w:t>ies</w:t>
            </w:r>
            <w:r>
              <w:rPr>
                <w:rFonts w:ascii="Arial" w:hAnsi="Arial" w:cs="Arial"/>
                <w:b/>
              </w:rPr>
              <w:t xml:space="preserve"> of position:</w:t>
            </w:r>
            <w:r w:rsidR="0095753E" w:rsidRPr="00E37C24">
              <w:rPr>
                <w:rFonts w:ascii="Arial" w:hAnsi="Arial" w:cs="Arial"/>
                <w:b/>
              </w:rPr>
              <w:t xml:space="preserve"> </w:t>
            </w:r>
          </w:p>
          <w:p w:rsidR="00624407" w:rsidRPr="00E06AD3" w:rsidRDefault="00E06AD3" w:rsidP="005956FA">
            <w:pPr>
              <w:pStyle w:val="ListParagraph"/>
              <w:numPr>
                <w:ilvl w:val="0"/>
                <w:numId w:val="22"/>
              </w:numPr>
              <w:ind w:left="972"/>
              <w:rPr>
                <w:rFonts w:ascii="Arial" w:hAnsi="Arial" w:cs="Arial"/>
                <w:b/>
              </w:rPr>
            </w:pPr>
            <w:r>
              <w:rPr>
                <w:rFonts w:ascii="Arial" w:hAnsi="Arial" w:cs="Arial"/>
                <w:bCs/>
              </w:rPr>
              <w:t>Organize and manage day-to-day activities of the Athletics office.</w:t>
            </w:r>
            <w:r w:rsidR="00FA75E0">
              <w:rPr>
                <w:rFonts w:ascii="Arial" w:hAnsi="Arial" w:cs="Arial"/>
                <w:bCs/>
              </w:rPr>
              <w:t xml:space="preserve"> </w:t>
            </w:r>
          </w:p>
          <w:p w:rsidR="00E06AD3" w:rsidRPr="00E06AD3" w:rsidRDefault="00E06AD3" w:rsidP="005956FA">
            <w:pPr>
              <w:pStyle w:val="ListParagraph"/>
              <w:numPr>
                <w:ilvl w:val="0"/>
                <w:numId w:val="22"/>
              </w:numPr>
              <w:ind w:left="972"/>
              <w:rPr>
                <w:rFonts w:ascii="Arial" w:hAnsi="Arial" w:cs="Arial"/>
                <w:b/>
              </w:rPr>
            </w:pPr>
            <w:r>
              <w:rPr>
                <w:rFonts w:ascii="Arial" w:hAnsi="Arial" w:cs="Arial"/>
                <w:bCs/>
              </w:rPr>
              <w:t>Ensure compliance with the 3C2A.</w:t>
            </w:r>
          </w:p>
          <w:p w:rsidR="00E06AD3" w:rsidRPr="00E06AD3" w:rsidRDefault="00E06AD3" w:rsidP="005956FA">
            <w:pPr>
              <w:pStyle w:val="ListParagraph"/>
              <w:numPr>
                <w:ilvl w:val="0"/>
                <w:numId w:val="22"/>
              </w:numPr>
              <w:ind w:left="972"/>
              <w:rPr>
                <w:rFonts w:ascii="Arial" w:hAnsi="Arial" w:cs="Arial"/>
                <w:b/>
              </w:rPr>
            </w:pPr>
            <w:r>
              <w:rPr>
                <w:rFonts w:ascii="Arial" w:hAnsi="Arial" w:cs="Arial"/>
                <w:bCs/>
              </w:rPr>
              <w:t>Arrange travel accommodations for staff and teams.</w:t>
            </w:r>
          </w:p>
          <w:p w:rsidR="00E06AD3" w:rsidRPr="00E06AD3" w:rsidRDefault="00E06AD3" w:rsidP="005956FA">
            <w:pPr>
              <w:pStyle w:val="ListParagraph"/>
              <w:numPr>
                <w:ilvl w:val="0"/>
                <w:numId w:val="22"/>
              </w:numPr>
              <w:ind w:left="972"/>
              <w:rPr>
                <w:rFonts w:ascii="Arial" w:hAnsi="Arial" w:cs="Arial"/>
                <w:b/>
              </w:rPr>
            </w:pPr>
            <w:r>
              <w:rPr>
                <w:rFonts w:ascii="Arial" w:hAnsi="Arial" w:cs="Arial"/>
                <w:bCs/>
              </w:rPr>
              <w:t>Order uniforms, equipment and athletic supplies.</w:t>
            </w:r>
          </w:p>
          <w:p w:rsidR="005956FA" w:rsidRPr="00E06AD3" w:rsidRDefault="008448E1" w:rsidP="00E06AD3">
            <w:pPr>
              <w:pStyle w:val="ListParagraph"/>
              <w:numPr>
                <w:ilvl w:val="0"/>
                <w:numId w:val="22"/>
              </w:numPr>
              <w:ind w:left="972"/>
              <w:rPr>
                <w:rFonts w:ascii="Arial" w:hAnsi="Arial" w:cs="Arial"/>
                <w:b/>
              </w:rPr>
            </w:pPr>
            <w:r>
              <w:rPr>
                <w:rFonts w:ascii="Arial" w:hAnsi="Arial" w:cs="Arial"/>
                <w:bCs/>
              </w:rPr>
              <w:t xml:space="preserve">Working with coaches, ensure all game schedules and events are correct and scheduled with officials and all colleges. </w:t>
            </w:r>
          </w:p>
          <w:p w:rsidR="005956FA" w:rsidRPr="00E06AD3" w:rsidRDefault="005956FA" w:rsidP="00E06AD3">
            <w:pPr>
              <w:ind w:left="612"/>
              <w:rPr>
                <w:rFonts w:ascii="Arial" w:hAnsi="Arial" w:cs="Arial"/>
                <w:b/>
              </w:rPr>
            </w:pPr>
          </w:p>
          <w:p w:rsidR="005956FA" w:rsidRPr="005D1F86" w:rsidRDefault="005956FA" w:rsidP="005956FA">
            <w:pPr>
              <w:pStyle w:val="ListParagraph"/>
              <w:ind w:left="972"/>
              <w:rPr>
                <w:rFonts w:ascii="Arial" w:hAnsi="Arial" w:cs="Arial"/>
                <w:b/>
              </w:rPr>
            </w:pPr>
          </w:p>
          <w:p w:rsidR="00624407" w:rsidRDefault="00624407" w:rsidP="00E11320">
            <w:pPr>
              <w:pStyle w:val="ListParagraph"/>
              <w:numPr>
                <w:ilvl w:val="0"/>
                <w:numId w:val="24"/>
              </w:numPr>
              <w:ind w:left="612"/>
              <w:rPr>
                <w:rFonts w:ascii="Arial" w:hAnsi="Arial" w:cs="Arial"/>
                <w:b/>
              </w:rPr>
            </w:pPr>
            <w:r w:rsidRPr="005D1F86">
              <w:rPr>
                <w:rFonts w:ascii="Arial" w:hAnsi="Arial" w:cs="Arial"/>
                <w:b/>
              </w:rPr>
              <w:t>Current status of position</w:t>
            </w:r>
            <w:r w:rsidR="00E11320">
              <w:rPr>
                <w:rFonts w:ascii="Arial" w:hAnsi="Arial" w:cs="Arial"/>
                <w:b/>
              </w:rPr>
              <w:t>:</w:t>
            </w:r>
            <w:r w:rsidRPr="005D1F86">
              <w:rPr>
                <w:rFonts w:ascii="Arial" w:hAnsi="Arial" w:cs="Arial"/>
                <w:b/>
              </w:rPr>
              <w:t xml:space="preserve"> </w:t>
            </w:r>
          </w:p>
          <w:p w:rsidR="000D7611" w:rsidRPr="005D1F86" w:rsidRDefault="000D7611" w:rsidP="000D7611">
            <w:pPr>
              <w:pStyle w:val="ListParagraph"/>
              <w:ind w:left="612"/>
              <w:rPr>
                <w:rFonts w:ascii="Arial" w:hAnsi="Arial" w:cs="Arial"/>
                <w:b/>
              </w:rPr>
            </w:pPr>
          </w:p>
          <w:p w:rsidR="003C3BD2" w:rsidRDefault="005956FA" w:rsidP="00E11320">
            <w:pPr>
              <w:pStyle w:val="ListParagraph"/>
              <w:numPr>
                <w:ilvl w:val="1"/>
                <w:numId w:val="20"/>
              </w:numPr>
              <w:ind w:left="1062" w:hanging="450"/>
              <w:rPr>
                <w:rFonts w:ascii="Arial" w:hAnsi="Arial" w:cs="Arial"/>
              </w:rPr>
            </w:pPr>
            <w:r>
              <w:rPr>
                <w:rFonts w:ascii="Arial" w:hAnsi="Arial" w:cs="Arial"/>
              </w:rPr>
              <w:t>Filling a replacement position included in the budget</w:t>
            </w:r>
          </w:p>
          <w:p w:rsidR="005956FA" w:rsidRDefault="005956FA" w:rsidP="00E11320">
            <w:pPr>
              <w:pStyle w:val="ListParagraph"/>
              <w:numPr>
                <w:ilvl w:val="1"/>
                <w:numId w:val="20"/>
              </w:numPr>
              <w:ind w:left="1062" w:hanging="450"/>
              <w:rPr>
                <w:rFonts w:ascii="Arial" w:hAnsi="Arial" w:cs="Arial"/>
              </w:rPr>
            </w:pPr>
            <w:r>
              <w:rPr>
                <w:rFonts w:ascii="Arial" w:hAnsi="Arial" w:cs="Arial"/>
              </w:rPr>
              <w:t>Filling a restructured p</w:t>
            </w:r>
            <w:r w:rsidR="00780B33">
              <w:rPr>
                <w:rFonts w:ascii="Arial" w:hAnsi="Arial" w:cs="Arial"/>
              </w:rPr>
              <w:t>osition</w:t>
            </w:r>
            <w:r>
              <w:rPr>
                <w:rFonts w:ascii="Arial" w:hAnsi="Arial" w:cs="Arial"/>
              </w:rPr>
              <w:t xml:space="preserve"> included in the budget</w:t>
            </w:r>
          </w:p>
          <w:p w:rsidR="00D74776" w:rsidRDefault="00D74776" w:rsidP="00D74776">
            <w:pPr>
              <w:pStyle w:val="ListParagraph"/>
              <w:numPr>
                <w:ilvl w:val="2"/>
                <w:numId w:val="20"/>
              </w:numPr>
              <w:rPr>
                <w:rFonts w:ascii="Arial" w:hAnsi="Arial" w:cs="Arial"/>
              </w:rPr>
            </w:pPr>
            <w:proofErr w:type="gramStart"/>
            <w:r>
              <w:rPr>
                <w:rFonts w:ascii="Arial" w:hAnsi="Arial" w:cs="Arial"/>
              </w:rPr>
              <w:t>Has an Org Mod been approved</w:t>
            </w:r>
            <w:proofErr w:type="gramEnd"/>
            <w:r>
              <w:rPr>
                <w:rFonts w:ascii="Arial" w:hAnsi="Arial" w:cs="Arial"/>
              </w:rPr>
              <w:t xml:space="preserve">? </w:t>
            </w:r>
            <w:r w:rsidRPr="00060396">
              <w:rPr>
                <w:rFonts w:ascii="Arial" w:hAnsi="Arial" w:cs="Arial"/>
              </w:rPr>
              <w:t>Yes / No</w:t>
            </w:r>
          </w:p>
          <w:p w:rsidR="00D74776" w:rsidRDefault="00D74776" w:rsidP="00D74776">
            <w:pPr>
              <w:pStyle w:val="ListParagraph"/>
              <w:numPr>
                <w:ilvl w:val="2"/>
                <w:numId w:val="20"/>
              </w:numPr>
              <w:rPr>
                <w:rFonts w:ascii="Arial" w:hAnsi="Arial" w:cs="Arial"/>
              </w:rPr>
            </w:pPr>
            <w:r>
              <w:rPr>
                <w:rFonts w:ascii="Arial" w:hAnsi="Arial" w:cs="Arial"/>
              </w:rPr>
              <w:t>Org Mod approval date _______________</w:t>
            </w:r>
          </w:p>
          <w:p w:rsidR="005956FA" w:rsidRDefault="005956FA" w:rsidP="00E11320">
            <w:pPr>
              <w:pStyle w:val="ListParagraph"/>
              <w:numPr>
                <w:ilvl w:val="1"/>
                <w:numId w:val="20"/>
              </w:numPr>
              <w:ind w:left="1062" w:hanging="450"/>
              <w:rPr>
                <w:rFonts w:ascii="Arial" w:hAnsi="Arial" w:cs="Arial"/>
              </w:rPr>
            </w:pPr>
            <w:r>
              <w:rPr>
                <w:rFonts w:ascii="Arial" w:hAnsi="Arial" w:cs="Arial"/>
              </w:rPr>
              <w:t>Filling a new position</w:t>
            </w:r>
          </w:p>
          <w:p w:rsidR="00D74776" w:rsidRDefault="00D74776" w:rsidP="00D74776">
            <w:pPr>
              <w:pStyle w:val="ListParagraph"/>
              <w:numPr>
                <w:ilvl w:val="2"/>
                <w:numId w:val="20"/>
              </w:numPr>
              <w:rPr>
                <w:rFonts w:ascii="Arial" w:hAnsi="Arial" w:cs="Arial"/>
              </w:rPr>
            </w:pPr>
            <w:proofErr w:type="gramStart"/>
            <w:r>
              <w:rPr>
                <w:rFonts w:ascii="Arial" w:hAnsi="Arial" w:cs="Arial"/>
              </w:rPr>
              <w:t>Has an Org Mod been approved</w:t>
            </w:r>
            <w:proofErr w:type="gramEnd"/>
            <w:r>
              <w:rPr>
                <w:rFonts w:ascii="Arial" w:hAnsi="Arial" w:cs="Arial"/>
              </w:rPr>
              <w:t>? Yes / No</w:t>
            </w:r>
          </w:p>
          <w:p w:rsidR="00D74776" w:rsidRPr="00D74776" w:rsidRDefault="00D74776" w:rsidP="00D74776">
            <w:pPr>
              <w:pStyle w:val="ListParagraph"/>
              <w:numPr>
                <w:ilvl w:val="2"/>
                <w:numId w:val="20"/>
              </w:numPr>
              <w:rPr>
                <w:rFonts w:ascii="Arial" w:hAnsi="Arial" w:cs="Arial"/>
              </w:rPr>
            </w:pPr>
            <w:r>
              <w:rPr>
                <w:rFonts w:ascii="Arial" w:hAnsi="Arial" w:cs="Arial"/>
              </w:rPr>
              <w:t>Org Mod approval date _______________</w:t>
            </w:r>
          </w:p>
          <w:p w:rsidR="005956FA" w:rsidRDefault="005956FA" w:rsidP="00E11320">
            <w:pPr>
              <w:pStyle w:val="ListParagraph"/>
              <w:numPr>
                <w:ilvl w:val="1"/>
                <w:numId w:val="20"/>
              </w:numPr>
              <w:ind w:left="1062" w:hanging="450"/>
              <w:rPr>
                <w:rFonts w:ascii="Arial" w:hAnsi="Arial" w:cs="Arial"/>
              </w:rPr>
            </w:pPr>
            <w:r>
              <w:rPr>
                <w:rFonts w:ascii="Arial" w:hAnsi="Arial" w:cs="Arial"/>
              </w:rPr>
              <w:t>Other (please specify)</w:t>
            </w:r>
          </w:p>
          <w:p w:rsidR="00780B33" w:rsidRPr="00060396" w:rsidRDefault="00060396" w:rsidP="00780B33">
            <w:pPr>
              <w:pStyle w:val="ListParagraph"/>
              <w:ind w:left="1062"/>
              <w:rPr>
                <w:rFonts w:ascii="Arial" w:hAnsi="Arial" w:cs="Arial"/>
                <w:b/>
              </w:rPr>
            </w:pPr>
            <w:r w:rsidRPr="00060396">
              <w:rPr>
                <w:rFonts w:ascii="Arial" w:hAnsi="Arial" w:cs="Arial"/>
                <w:b/>
              </w:rPr>
              <w:t xml:space="preserve">Filling a position that </w:t>
            </w:r>
            <w:proofErr w:type="gramStart"/>
            <w:r w:rsidRPr="00060396">
              <w:rPr>
                <w:rFonts w:ascii="Arial" w:hAnsi="Arial" w:cs="Arial"/>
                <w:b/>
              </w:rPr>
              <w:t>was defunded</w:t>
            </w:r>
            <w:proofErr w:type="gramEnd"/>
            <w:r w:rsidRPr="00060396">
              <w:rPr>
                <w:rFonts w:ascii="Arial" w:hAnsi="Arial" w:cs="Arial"/>
                <w:b/>
              </w:rPr>
              <w:t xml:space="preserve"> but is being brought back.</w:t>
            </w:r>
          </w:p>
          <w:p w:rsidR="00CC2458" w:rsidRPr="00060396" w:rsidRDefault="00CC2458" w:rsidP="00C02520">
            <w:pPr>
              <w:ind w:left="612" w:hanging="360"/>
              <w:rPr>
                <w:rFonts w:ascii="Arial" w:hAnsi="Arial" w:cs="Arial"/>
                <w:b/>
              </w:rPr>
            </w:pPr>
          </w:p>
          <w:p w:rsidR="00CC2458" w:rsidRPr="005D1F86" w:rsidRDefault="00DA580F" w:rsidP="00C02520">
            <w:pPr>
              <w:pStyle w:val="ListParagraph"/>
              <w:numPr>
                <w:ilvl w:val="0"/>
                <w:numId w:val="24"/>
              </w:numPr>
              <w:ind w:left="612"/>
              <w:rPr>
                <w:rFonts w:ascii="Arial" w:hAnsi="Arial" w:cs="Arial"/>
                <w:b/>
              </w:rPr>
            </w:pPr>
            <w:r w:rsidRPr="005D1F86">
              <w:rPr>
                <w:rFonts w:ascii="Arial" w:hAnsi="Arial" w:cs="Arial"/>
                <w:b/>
              </w:rPr>
              <w:t xml:space="preserve">Strategic </w:t>
            </w:r>
            <w:r w:rsidR="00E27140" w:rsidRPr="005D1F86">
              <w:rPr>
                <w:rFonts w:ascii="Arial" w:hAnsi="Arial" w:cs="Arial"/>
                <w:b/>
              </w:rPr>
              <w:t xml:space="preserve">Staffing </w:t>
            </w:r>
            <w:r w:rsidR="00624407" w:rsidRPr="005D1F86">
              <w:rPr>
                <w:rFonts w:ascii="Arial" w:hAnsi="Arial" w:cs="Arial"/>
                <w:b/>
              </w:rPr>
              <w:t>Rationale</w:t>
            </w:r>
            <w:r w:rsidR="000D7611">
              <w:rPr>
                <w:rFonts w:ascii="Arial" w:hAnsi="Arial" w:cs="Arial"/>
                <w:b/>
              </w:rPr>
              <w:t>:</w:t>
            </w:r>
          </w:p>
          <w:p w:rsidR="00D116E5" w:rsidRPr="005D1F86" w:rsidRDefault="00D116E5" w:rsidP="00C02520">
            <w:pPr>
              <w:pStyle w:val="ListParagraph"/>
              <w:ind w:left="972" w:hanging="360"/>
              <w:rPr>
                <w:rFonts w:ascii="Arial" w:hAnsi="Arial" w:cs="Arial"/>
              </w:rPr>
            </w:pPr>
            <w:r w:rsidRPr="005D1F86">
              <w:rPr>
                <w:rFonts w:ascii="Arial" w:hAnsi="Arial" w:cs="Arial"/>
              </w:rPr>
              <w:t xml:space="preserve">Please </w:t>
            </w:r>
            <w:r w:rsidR="00095564" w:rsidRPr="005D1F86">
              <w:rPr>
                <w:rFonts w:ascii="Arial" w:hAnsi="Arial" w:cs="Arial"/>
              </w:rPr>
              <w:t xml:space="preserve">address </w:t>
            </w:r>
            <w:r w:rsidRPr="005D1F86">
              <w:rPr>
                <w:rFonts w:ascii="Arial" w:hAnsi="Arial" w:cs="Arial"/>
              </w:rPr>
              <w:t>at least one of the following items</w:t>
            </w:r>
            <w:r w:rsidR="000D7611">
              <w:rPr>
                <w:rFonts w:ascii="Arial" w:hAnsi="Arial" w:cs="Arial"/>
              </w:rPr>
              <w:t>:</w:t>
            </w:r>
            <w:r w:rsidR="00095564" w:rsidRPr="005D1F86">
              <w:rPr>
                <w:rFonts w:ascii="Arial" w:hAnsi="Arial" w:cs="Arial"/>
              </w:rPr>
              <w:t xml:space="preserve"> </w:t>
            </w:r>
          </w:p>
          <w:p w:rsidR="00E27140" w:rsidRPr="005D1F86" w:rsidRDefault="00E27140" w:rsidP="00C02520">
            <w:pPr>
              <w:pStyle w:val="ListParagraph"/>
              <w:ind w:left="972" w:hanging="360"/>
              <w:rPr>
                <w:rFonts w:ascii="Arial" w:hAnsi="Arial" w:cs="Arial"/>
                <w:b/>
              </w:rPr>
            </w:pPr>
          </w:p>
          <w:p w:rsidR="005956FA" w:rsidRDefault="005956FA" w:rsidP="00E11320">
            <w:pPr>
              <w:pStyle w:val="ListParagraph"/>
              <w:numPr>
                <w:ilvl w:val="1"/>
                <w:numId w:val="24"/>
              </w:numPr>
              <w:ind w:left="972"/>
              <w:rPr>
                <w:rFonts w:ascii="Arial" w:hAnsi="Arial" w:cs="Arial"/>
              </w:rPr>
            </w:pPr>
            <w:r>
              <w:rPr>
                <w:rFonts w:ascii="Arial" w:hAnsi="Arial" w:cs="Arial"/>
              </w:rPr>
              <w:t>Legal mandates</w:t>
            </w:r>
          </w:p>
          <w:p w:rsidR="005956FA" w:rsidRDefault="005956FA" w:rsidP="00E11320">
            <w:pPr>
              <w:pStyle w:val="ListParagraph"/>
              <w:numPr>
                <w:ilvl w:val="1"/>
                <w:numId w:val="24"/>
              </w:numPr>
              <w:ind w:left="972"/>
              <w:rPr>
                <w:rFonts w:ascii="Arial" w:hAnsi="Arial" w:cs="Arial"/>
              </w:rPr>
            </w:pPr>
            <w:r>
              <w:rPr>
                <w:rFonts w:ascii="Arial" w:hAnsi="Arial" w:cs="Arial"/>
              </w:rPr>
              <w:t>Accreditation requirements</w:t>
            </w:r>
          </w:p>
          <w:p w:rsidR="005956FA" w:rsidRDefault="005956FA" w:rsidP="00E11320">
            <w:pPr>
              <w:pStyle w:val="ListParagraph"/>
              <w:numPr>
                <w:ilvl w:val="1"/>
                <w:numId w:val="24"/>
              </w:numPr>
              <w:ind w:left="972"/>
              <w:rPr>
                <w:rFonts w:ascii="Arial" w:hAnsi="Arial" w:cs="Arial"/>
              </w:rPr>
            </w:pPr>
            <w:r>
              <w:rPr>
                <w:rFonts w:ascii="Arial" w:hAnsi="Arial" w:cs="Arial"/>
              </w:rPr>
              <w:t>Health and safety priorities</w:t>
            </w:r>
          </w:p>
          <w:p w:rsidR="00D116E5" w:rsidRDefault="00D116E5" w:rsidP="00E11320">
            <w:pPr>
              <w:pStyle w:val="ListParagraph"/>
              <w:numPr>
                <w:ilvl w:val="1"/>
                <w:numId w:val="24"/>
              </w:numPr>
              <w:ind w:left="972"/>
              <w:rPr>
                <w:rFonts w:ascii="Arial" w:hAnsi="Arial" w:cs="Arial"/>
              </w:rPr>
            </w:pPr>
            <w:r w:rsidRPr="005D1F86">
              <w:rPr>
                <w:rFonts w:ascii="Arial" w:hAnsi="Arial" w:cs="Arial"/>
              </w:rPr>
              <w:t xml:space="preserve">Critical threshold of </w:t>
            </w:r>
            <w:r w:rsidR="00A106DE">
              <w:rPr>
                <w:rFonts w:ascii="Arial" w:hAnsi="Arial" w:cs="Arial"/>
              </w:rPr>
              <w:t xml:space="preserve">instruction or </w:t>
            </w:r>
            <w:r w:rsidRPr="005D1F86">
              <w:rPr>
                <w:rFonts w:ascii="Arial" w:hAnsi="Arial" w:cs="Arial"/>
              </w:rPr>
              <w:t xml:space="preserve">support services </w:t>
            </w:r>
          </w:p>
          <w:p w:rsidR="008448E1" w:rsidRPr="005D1F86" w:rsidRDefault="008448E1" w:rsidP="008448E1">
            <w:pPr>
              <w:pStyle w:val="ListParagraph"/>
              <w:ind w:left="972"/>
              <w:rPr>
                <w:rFonts w:ascii="Arial" w:hAnsi="Arial" w:cs="Arial"/>
              </w:rPr>
            </w:pPr>
            <w:r w:rsidRPr="008448E1">
              <w:rPr>
                <w:rFonts w:ascii="Arial" w:hAnsi="Arial" w:cs="Arial"/>
                <w:b/>
              </w:rPr>
              <w:t>This positio</w:t>
            </w:r>
            <w:r>
              <w:rPr>
                <w:rFonts w:ascii="Arial" w:hAnsi="Arial" w:cs="Arial"/>
                <w:b/>
              </w:rPr>
              <w:t>n ensures compliance with 3C2A c</w:t>
            </w:r>
            <w:r w:rsidRPr="008448E1">
              <w:rPr>
                <w:rFonts w:ascii="Arial" w:hAnsi="Arial" w:cs="Arial"/>
                <w:b/>
              </w:rPr>
              <w:t>ollege staffing recommendations. The importance of the position guarantees the ability to fulfill the organizational needs of the college’s eleven sports programs, its coaches and athletes. Failure to support this position shall severely hamper the operational flow of the division and place undue stress on staff, coaches and athletes</w:t>
            </w:r>
            <w:r>
              <w:rPr>
                <w:rFonts w:ascii="Arial" w:hAnsi="Arial" w:cs="Arial"/>
              </w:rPr>
              <w:t xml:space="preserve">. </w:t>
            </w:r>
          </w:p>
          <w:p w:rsidR="00780B33" w:rsidRPr="0060200C" w:rsidRDefault="00D116E5" w:rsidP="0060200C">
            <w:pPr>
              <w:pStyle w:val="ListParagraph"/>
              <w:numPr>
                <w:ilvl w:val="1"/>
                <w:numId w:val="24"/>
              </w:numPr>
              <w:ind w:left="972"/>
              <w:rPr>
                <w:rFonts w:ascii="Arial" w:hAnsi="Arial" w:cs="Arial"/>
              </w:rPr>
            </w:pPr>
            <w:r w:rsidRPr="005D1F86">
              <w:rPr>
                <w:rFonts w:ascii="Arial" w:hAnsi="Arial" w:cs="Arial"/>
              </w:rPr>
              <w:t xml:space="preserve">Essential supervision </w:t>
            </w:r>
            <w:bookmarkStart w:id="0" w:name="_GoBack"/>
            <w:bookmarkEnd w:id="0"/>
          </w:p>
          <w:p w:rsidR="00624407" w:rsidRPr="005D1F86" w:rsidRDefault="00624407" w:rsidP="00C02520">
            <w:pPr>
              <w:ind w:left="612" w:hanging="360"/>
              <w:rPr>
                <w:rFonts w:ascii="Arial" w:hAnsi="Arial" w:cs="Arial"/>
                <w:b/>
              </w:rPr>
            </w:pPr>
          </w:p>
          <w:p w:rsidR="007708ED" w:rsidRPr="005D1F86" w:rsidRDefault="007708ED" w:rsidP="00C02520">
            <w:pPr>
              <w:pStyle w:val="ListParagraph"/>
              <w:numPr>
                <w:ilvl w:val="0"/>
                <w:numId w:val="24"/>
              </w:numPr>
              <w:ind w:left="612"/>
              <w:rPr>
                <w:rFonts w:ascii="Arial" w:hAnsi="Arial" w:cs="Arial"/>
                <w:b/>
              </w:rPr>
            </w:pPr>
            <w:r w:rsidRPr="005D1F86">
              <w:rPr>
                <w:rFonts w:ascii="Arial" w:hAnsi="Arial" w:cs="Arial"/>
                <w:b/>
              </w:rPr>
              <w:t xml:space="preserve">Budget Impact – </w:t>
            </w:r>
            <w:r w:rsidR="00E35428">
              <w:rPr>
                <w:rFonts w:ascii="Arial" w:hAnsi="Arial" w:cs="Arial"/>
                <w:b/>
              </w:rPr>
              <w:t xml:space="preserve">Please specify </w:t>
            </w:r>
            <w:r w:rsidR="001B2EB1" w:rsidRPr="005D1F86">
              <w:rPr>
                <w:rFonts w:ascii="Arial" w:hAnsi="Arial" w:cs="Arial"/>
                <w:b/>
              </w:rPr>
              <w:t xml:space="preserve"> the </w:t>
            </w:r>
            <w:r w:rsidR="00E35428">
              <w:rPr>
                <w:rFonts w:ascii="Arial" w:hAnsi="Arial" w:cs="Arial"/>
                <w:b/>
              </w:rPr>
              <w:t>f</w:t>
            </w:r>
            <w:r w:rsidR="001B2EB1" w:rsidRPr="005D1F86">
              <w:rPr>
                <w:rFonts w:ascii="Arial" w:hAnsi="Arial" w:cs="Arial"/>
                <w:b/>
              </w:rPr>
              <w:t>ollowing:</w:t>
            </w:r>
          </w:p>
          <w:p w:rsidR="00DA580F" w:rsidRPr="0058306B" w:rsidRDefault="00E35428" w:rsidP="00C02520">
            <w:pPr>
              <w:pStyle w:val="ListParagraph"/>
              <w:numPr>
                <w:ilvl w:val="1"/>
                <w:numId w:val="24"/>
              </w:numPr>
              <w:ind w:left="972"/>
              <w:rPr>
                <w:rFonts w:ascii="Arial" w:hAnsi="Arial" w:cs="Arial"/>
                <w:b/>
              </w:rPr>
            </w:pPr>
            <w:r>
              <w:rPr>
                <w:rFonts w:ascii="Arial" w:hAnsi="Arial" w:cs="Arial"/>
              </w:rPr>
              <w:t>Is</w:t>
            </w:r>
            <w:r w:rsidR="001B2EB1" w:rsidRPr="005D1F86">
              <w:rPr>
                <w:rFonts w:ascii="Arial" w:hAnsi="Arial" w:cs="Arial"/>
              </w:rPr>
              <w:t xml:space="preserve"> position included in the </w:t>
            </w:r>
            <w:r w:rsidR="005D1F86" w:rsidRPr="005D1F86">
              <w:rPr>
                <w:rFonts w:ascii="Arial" w:hAnsi="Arial" w:cs="Arial"/>
              </w:rPr>
              <w:t xml:space="preserve">current </w:t>
            </w:r>
            <w:r w:rsidR="001B2EB1" w:rsidRPr="005D1F86">
              <w:rPr>
                <w:rFonts w:ascii="Arial" w:hAnsi="Arial" w:cs="Arial"/>
              </w:rPr>
              <w:t>budget</w:t>
            </w:r>
            <w:r w:rsidR="00D357C8">
              <w:rPr>
                <w:rFonts w:ascii="Arial" w:hAnsi="Arial" w:cs="Arial"/>
              </w:rPr>
              <w:t xml:space="preserve">? Yes / </w:t>
            </w:r>
            <w:r w:rsidR="00D357C8" w:rsidRPr="0058306B">
              <w:rPr>
                <w:rFonts w:ascii="Arial" w:hAnsi="Arial" w:cs="Arial"/>
                <w:b/>
              </w:rPr>
              <w:t>No</w:t>
            </w:r>
          </w:p>
          <w:p w:rsidR="00971BFE" w:rsidRPr="005D1F86" w:rsidRDefault="00781B8B" w:rsidP="00C02520">
            <w:pPr>
              <w:pStyle w:val="ListParagraph"/>
              <w:numPr>
                <w:ilvl w:val="1"/>
                <w:numId w:val="24"/>
              </w:numPr>
              <w:ind w:left="972"/>
              <w:rPr>
                <w:rFonts w:ascii="Arial" w:hAnsi="Arial" w:cs="Arial"/>
                <w:b/>
              </w:rPr>
            </w:pPr>
            <w:proofErr w:type="gramStart"/>
            <w:r>
              <w:rPr>
                <w:rFonts w:ascii="Arial" w:hAnsi="Arial" w:cs="Arial"/>
              </w:rPr>
              <w:t>Funding Source?</w:t>
            </w:r>
            <w:proofErr w:type="gramEnd"/>
            <w:r>
              <w:rPr>
                <w:rFonts w:ascii="Arial" w:hAnsi="Arial" w:cs="Arial"/>
              </w:rPr>
              <w:t xml:space="preserve"> </w:t>
            </w:r>
            <w:r w:rsidRPr="0058306B">
              <w:rPr>
                <w:rFonts w:ascii="Arial" w:hAnsi="Arial" w:cs="Arial"/>
                <w:b/>
              </w:rPr>
              <w:t xml:space="preserve"> Unrestricted</w:t>
            </w:r>
            <w:r>
              <w:rPr>
                <w:rFonts w:ascii="Arial" w:hAnsi="Arial" w:cs="Arial"/>
              </w:rPr>
              <w:t xml:space="preserve"> / Restricted </w:t>
            </w:r>
          </w:p>
          <w:p w:rsidR="001B2EB1" w:rsidRPr="005D1F86" w:rsidRDefault="00E35428" w:rsidP="00C02520">
            <w:pPr>
              <w:pStyle w:val="ListParagraph"/>
              <w:numPr>
                <w:ilvl w:val="1"/>
                <w:numId w:val="24"/>
              </w:numPr>
              <w:ind w:left="972"/>
              <w:rPr>
                <w:rFonts w:ascii="Arial" w:hAnsi="Arial" w:cs="Arial"/>
                <w:b/>
              </w:rPr>
            </w:pPr>
            <w:proofErr w:type="spellStart"/>
            <w:r>
              <w:rPr>
                <w:rFonts w:ascii="Arial" w:hAnsi="Arial" w:cs="Arial"/>
              </w:rPr>
              <w:t>Smar</w:t>
            </w:r>
            <w:r w:rsidR="00971BFE">
              <w:rPr>
                <w:rFonts w:ascii="Arial" w:hAnsi="Arial" w:cs="Arial"/>
              </w:rPr>
              <w:t>t</w:t>
            </w:r>
            <w:r>
              <w:rPr>
                <w:rFonts w:ascii="Arial" w:hAnsi="Arial" w:cs="Arial"/>
              </w:rPr>
              <w:t>key</w:t>
            </w:r>
            <w:proofErr w:type="spellEnd"/>
            <w:r>
              <w:rPr>
                <w:rFonts w:ascii="Arial" w:hAnsi="Arial" w:cs="Arial"/>
              </w:rPr>
              <w:t xml:space="preserve"> and </w:t>
            </w:r>
            <w:r w:rsidR="00232908">
              <w:rPr>
                <w:rFonts w:ascii="Arial" w:hAnsi="Arial" w:cs="Arial"/>
              </w:rPr>
              <w:t>Salary Object</w:t>
            </w:r>
            <w:r w:rsidRPr="008448E1">
              <w:rPr>
                <w:rFonts w:ascii="Arial" w:hAnsi="Arial" w:cs="Arial"/>
                <w:b/>
              </w:rPr>
              <w:t xml:space="preserve">:  </w:t>
            </w:r>
            <w:r w:rsidR="0058306B" w:rsidRPr="008448E1">
              <w:rPr>
                <w:rFonts w:ascii="Arial" w:hAnsi="Arial" w:cs="Arial"/>
                <w:b/>
              </w:rPr>
              <w:t>1436507-2114</w:t>
            </w:r>
          </w:p>
          <w:p w:rsidR="001B2EB1" w:rsidRPr="008448E1" w:rsidRDefault="00E35428" w:rsidP="00C02520">
            <w:pPr>
              <w:pStyle w:val="ListParagraph"/>
              <w:numPr>
                <w:ilvl w:val="1"/>
                <w:numId w:val="24"/>
              </w:numPr>
              <w:ind w:left="972"/>
              <w:rPr>
                <w:rFonts w:ascii="Arial" w:hAnsi="Arial" w:cs="Arial"/>
                <w:b/>
              </w:rPr>
            </w:pPr>
            <w:r>
              <w:rPr>
                <w:rFonts w:ascii="Arial" w:hAnsi="Arial" w:cs="Arial"/>
              </w:rPr>
              <w:t>Annual Salary at Step B</w:t>
            </w:r>
            <w:r w:rsidRPr="008448E1">
              <w:rPr>
                <w:rFonts w:ascii="Arial" w:hAnsi="Arial" w:cs="Arial"/>
                <w:b/>
              </w:rPr>
              <w:t xml:space="preserve">:  </w:t>
            </w:r>
            <w:r w:rsidR="0058306B" w:rsidRPr="008448E1">
              <w:rPr>
                <w:rFonts w:ascii="Arial" w:hAnsi="Arial" w:cs="Arial"/>
                <w:b/>
              </w:rPr>
              <w:t>$49,236.00</w:t>
            </w:r>
          </w:p>
          <w:p w:rsidR="00733079" w:rsidRPr="005D1F86" w:rsidRDefault="00733079" w:rsidP="00E35428">
            <w:pPr>
              <w:pStyle w:val="ListParagraph"/>
              <w:ind w:left="972"/>
              <w:rPr>
                <w:rFonts w:ascii="Arial" w:hAnsi="Arial" w:cs="Arial"/>
              </w:rPr>
            </w:pPr>
          </w:p>
        </w:tc>
      </w:tr>
      <w:tr w:rsidR="00D74776" w:rsidTr="00BB46A1">
        <w:tc>
          <w:tcPr>
            <w:tcW w:w="378" w:type="pct"/>
          </w:tcPr>
          <w:p w:rsidR="00D74776" w:rsidRDefault="00D74776" w:rsidP="00F40DAC">
            <w:pPr>
              <w:jc w:val="center"/>
            </w:pPr>
          </w:p>
        </w:tc>
        <w:tc>
          <w:tcPr>
            <w:tcW w:w="965" w:type="pct"/>
          </w:tcPr>
          <w:p w:rsidR="00D74776" w:rsidRPr="005D1F86" w:rsidRDefault="00D74776" w:rsidP="00CC2458">
            <w:pPr>
              <w:rPr>
                <w:rFonts w:ascii="Arial" w:hAnsi="Arial" w:cs="Arial"/>
              </w:rPr>
            </w:pPr>
          </w:p>
        </w:tc>
        <w:tc>
          <w:tcPr>
            <w:tcW w:w="3657" w:type="pct"/>
          </w:tcPr>
          <w:p w:rsidR="00D74776" w:rsidRDefault="00D74776" w:rsidP="00E27140">
            <w:pPr>
              <w:pStyle w:val="ListParagraph"/>
              <w:ind w:left="431"/>
              <w:rPr>
                <w:rFonts w:ascii="Arial" w:hAnsi="Arial" w:cs="Arial"/>
                <w:b/>
              </w:rPr>
            </w:pPr>
          </w:p>
        </w:tc>
      </w:tr>
    </w:tbl>
    <w:p w:rsidR="004B1664" w:rsidRPr="004B1664" w:rsidRDefault="004B1664" w:rsidP="004B1664"/>
    <w:sectPr w:rsidR="004B1664" w:rsidRPr="004B1664" w:rsidSect="00C02520">
      <w:footerReference w:type="default" r:id="rId8"/>
      <w:pgSz w:w="12240" w:h="15840" w:code="1"/>
      <w:pgMar w:top="806" w:right="6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79E" w:rsidRDefault="0009779E" w:rsidP="00D410EB">
      <w:pPr>
        <w:spacing w:after="0" w:line="240" w:lineRule="auto"/>
      </w:pPr>
      <w:r>
        <w:separator/>
      </w:r>
    </w:p>
  </w:endnote>
  <w:endnote w:type="continuationSeparator" w:id="0">
    <w:p w:rsidR="0009779E" w:rsidRDefault="0009779E" w:rsidP="00D41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24244929"/>
      <w:docPartObj>
        <w:docPartGallery w:val="Page Numbers (Bottom of Page)"/>
        <w:docPartUnique/>
      </w:docPartObj>
    </w:sdtPr>
    <w:sdtEndPr/>
    <w:sdtContent>
      <w:sdt>
        <w:sdtPr>
          <w:rPr>
            <w:sz w:val="16"/>
          </w:rPr>
          <w:id w:val="24244930"/>
          <w:docPartObj>
            <w:docPartGallery w:val="Page Numbers (Top of Page)"/>
            <w:docPartUnique/>
          </w:docPartObj>
        </w:sdtPr>
        <w:sdtEndPr/>
        <w:sdtContent>
          <w:p w:rsidR="0073061B" w:rsidRDefault="0073061B" w:rsidP="0073061B">
            <w:pPr>
              <w:pStyle w:val="Footer"/>
            </w:pPr>
          </w:p>
          <w:p w:rsidR="00F40DAC" w:rsidRPr="000F24ED" w:rsidRDefault="0060200C">
            <w:pPr>
              <w:pStyle w:val="Footer"/>
              <w:rPr>
                <w:sz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79E" w:rsidRDefault="0009779E" w:rsidP="00D410EB">
      <w:pPr>
        <w:spacing w:after="0" w:line="240" w:lineRule="auto"/>
      </w:pPr>
      <w:r>
        <w:separator/>
      </w:r>
    </w:p>
  </w:footnote>
  <w:footnote w:type="continuationSeparator" w:id="0">
    <w:p w:rsidR="0009779E" w:rsidRDefault="0009779E" w:rsidP="00D410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383B"/>
    <w:multiLevelType w:val="hybridMultilevel"/>
    <w:tmpl w:val="2DF0B102"/>
    <w:lvl w:ilvl="0" w:tplc="7EB8F1E6">
      <w:start w:val="2"/>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b w:val="0"/>
      </w:rPr>
    </w:lvl>
    <w:lvl w:ilvl="2" w:tplc="0409001B" w:tentative="1">
      <w:start w:val="1"/>
      <w:numFmt w:val="lowerRoman"/>
      <w:lvlText w:val="%3."/>
      <w:lvlJc w:val="right"/>
      <w:pPr>
        <w:ind w:left="2520" w:hanging="180"/>
      </w:pPr>
    </w:lvl>
    <w:lvl w:ilvl="3" w:tplc="FDA41D26">
      <w:start w:val="1"/>
      <w:numFmt w:val="lowerRoman"/>
      <w:lvlText w:val="%4."/>
      <w:lvlJc w:val="left"/>
      <w:pPr>
        <w:ind w:left="3240" w:hanging="360"/>
      </w:pPr>
      <w:rPr>
        <w:rFonts w:ascii="Arial" w:eastAsiaTheme="minorEastAsia" w:hAnsi="Arial" w:cs="Arial"/>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3864EB"/>
    <w:multiLevelType w:val="hybridMultilevel"/>
    <w:tmpl w:val="8E96B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95359"/>
    <w:multiLevelType w:val="hybridMultilevel"/>
    <w:tmpl w:val="7736F0F2"/>
    <w:lvl w:ilvl="0" w:tplc="7270AB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CA6BEF"/>
    <w:multiLevelType w:val="hybridMultilevel"/>
    <w:tmpl w:val="F98AC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1457D"/>
    <w:multiLevelType w:val="hybridMultilevel"/>
    <w:tmpl w:val="244CEF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A8744F"/>
    <w:multiLevelType w:val="hybridMultilevel"/>
    <w:tmpl w:val="BBF06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6DEC928">
      <w:numFmt w:val="bullet"/>
      <w:lvlText w:val=""/>
      <w:lvlJc w:val="left"/>
      <w:pPr>
        <w:ind w:left="2160" w:hanging="360"/>
      </w:pPr>
      <w:rPr>
        <w:rFonts w:ascii="Wingdings" w:eastAsiaTheme="minorEastAsia" w:hAnsi="Wingdings" w:cstheme="minorBidi" w:hint="default"/>
      </w:rPr>
    </w:lvl>
    <w:lvl w:ilvl="3" w:tplc="087CDE90">
      <w:numFmt w:val="bullet"/>
      <w:lvlText w:val="-"/>
      <w:lvlJc w:val="left"/>
      <w:pPr>
        <w:ind w:left="2880" w:hanging="360"/>
      </w:pPr>
      <w:rPr>
        <w:rFonts w:ascii="Calibri" w:eastAsiaTheme="minorEastAsia" w:hAnsi="Calibri" w:cstheme="minorBid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E2DAE"/>
    <w:multiLevelType w:val="hybridMultilevel"/>
    <w:tmpl w:val="61183CF4"/>
    <w:lvl w:ilvl="0" w:tplc="94C2453C">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10C75B1"/>
    <w:multiLevelType w:val="hybridMultilevel"/>
    <w:tmpl w:val="A094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4C6EBF"/>
    <w:multiLevelType w:val="hybridMultilevel"/>
    <w:tmpl w:val="DC10F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7821B1"/>
    <w:multiLevelType w:val="hybridMultilevel"/>
    <w:tmpl w:val="1CC873AE"/>
    <w:lvl w:ilvl="0" w:tplc="5BECD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5C007E"/>
    <w:multiLevelType w:val="hybridMultilevel"/>
    <w:tmpl w:val="30B4B4D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FDE67D6"/>
    <w:multiLevelType w:val="hybridMultilevel"/>
    <w:tmpl w:val="71E01E0E"/>
    <w:lvl w:ilvl="0" w:tplc="04090001">
      <w:start w:val="1"/>
      <w:numFmt w:val="bullet"/>
      <w:lvlText w:val=""/>
      <w:lvlJc w:val="left"/>
      <w:pPr>
        <w:ind w:left="1974" w:hanging="360"/>
      </w:pPr>
      <w:rPr>
        <w:rFonts w:ascii="Symbol" w:hAnsi="Symbol" w:hint="default"/>
      </w:rPr>
    </w:lvl>
    <w:lvl w:ilvl="1" w:tplc="04090003">
      <w:start w:val="1"/>
      <w:numFmt w:val="bullet"/>
      <w:lvlText w:val="o"/>
      <w:lvlJc w:val="left"/>
      <w:pPr>
        <w:ind w:left="2694" w:hanging="360"/>
      </w:pPr>
      <w:rPr>
        <w:rFonts w:ascii="Courier New" w:hAnsi="Courier New" w:cs="Times New Roman" w:hint="default"/>
      </w:rPr>
    </w:lvl>
    <w:lvl w:ilvl="2" w:tplc="04090005">
      <w:start w:val="1"/>
      <w:numFmt w:val="bullet"/>
      <w:lvlText w:val=""/>
      <w:lvlJc w:val="left"/>
      <w:pPr>
        <w:ind w:left="3414" w:hanging="360"/>
      </w:pPr>
      <w:rPr>
        <w:rFonts w:ascii="Wingdings" w:hAnsi="Wingdings" w:hint="default"/>
      </w:rPr>
    </w:lvl>
    <w:lvl w:ilvl="3" w:tplc="04090001">
      <w:start w:val="1"/>
      <w:numFmt w:val="bullet"/>
      <w:lvlText w:val=""/>
      <w:lvlJc w:val="left"/>
      <w:pPr>
        <w:ind w:left="4134" w:hanging="360"/>
      </w:pPr>
      <w:rPr>
        <w:rFonts w:ascii="Symbol" w:hAnsi="Symbol" w:hint="default"/>
      </w:rPr>
    </w:lvl>
    <w:lvl w:ilvl="4" w:tplc="04090003">
      <w:start w:val="1"/>
      <w:numFmt w:val="bullet"/>
      <w:lvlText w:val="o"/>
      <w:lvlJc w:val="left"/>
      <w:pPr>
        <w:ind w:left="4854" w:hanging="360"/>
      </w:pPr>
      <w:rPr>
        <w:rFonts w:ascii="Courier New" w:hAnsi="Courier New" w:cs="Times New Roman" w:hint="default"/>
      </w:rPr>
    </w:lvl>
    <w:lvl w:ilvl="5" w:tplc="04090005">
      <w:start w:val="1"/>
      <w:numFmt w:val="bullet"/>
      <w:lvlText w:val=""/>
      <w:lvlJc w:val="left"/>
      <w:pPr>
        <w:ind w:left="5574" w:hanging="360"/>
      </w:pPr>
      <w:rPr>
        <w:rFonts w:ascii="Wingdings" w:hAnsi="Wingdings" w:hint="default"/>
      </w:rPr>
    </w:lvl>
    <w:lvl w:ilvl="6" w:tplc="04090001">
      <w:start w:val="1"/>
      <w:numFmt w:val="bullet"/>
      <w:lvlText w:val=""/>
      <w:lvlJc w:val="left"/>
      <w:pPr>
        <w:ind w:left="6294" w:hanging="360"/>
      </w:pPr>
      <w:rPr>
        <w:rFonts w:ascii="Symbol" w:hAnsi="Symbol" w:hint="default"/>
      </w:rPr>
    </w:lvl>
    <w:lvl w:ilvl="7" w:tplc="04090003">
      <w:start w:val="1"/>
      <w:numFmt w:val="bullet"/>
      <w:lvlText w:val="o"/>
      <w:lvlJc w:val="left"/>
      <w:pPr>
        <w:ind w:left="7014" w:hanging="360"/>
      </w:pPr>
      <w:rPr>
        <w:rFonts w:ascii="Courier New" w:hAnsi="Courier New" w:cs="Times New Roman" w:hint="default"/>
      </w:rPr>
    </w:lvl>
    <w:lvl w:ilvl="8" w:tplc="04090005">
      <w:start w:val="1"/>
      <w:numFmt w:val="bullet"/>
      <w:lvlText w:val=""/>
      <w:lvlJc w:val="left"/>
      <w:pPr>
        <w:ind w:left="7734" w:hanging="360"/>
      </w:pPr>
      <w:rPr>
        <w:rFonts w:ascii="Wingdings" w:hAnsi="Wingdings" w:hint="default"/>
      </w:rPr>
    </w:lvl>
  </w:abstractNum>
  <w:abstractNum w:abstractNumId="12" w15:restartNumberingAfterBreak="0">
    <w:nsid w:val="41010B00"/>
    <w:multiLevelType w:val="hybridMultilevel"/>
    <w:tmpl w:val="E3D0480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49816A3"/>
    <w:multiLevelType w:val="hybridMultilevel"/>
    <w:tmpl w:val="3D60E790"/>
    <w:lvl w:ilvl="0" w:tplc="04090003">
      <w:start w:val="1"/>
      <w:numFmt w:val="bullet"/>
      <w:lvlText w:val="o"/>
      <w:lvlJc w:val="left"/>
      <w:pPr>
        <w:ind w:left="1974" w:hanging="360"/>
      </w:pPr>
      <w:rPr>
        <w:rFonts w:ascii="Courier New" w:hAnsi="Courier New" w:cs="Courier New" w:hint="default"/>
      </w:rPr>
    </w:lvl>
    <w:lvl w:ilvl="1" w:tplc="04090003">
      <w:start w:val="1"/>
      <w:numFmt w:val="bullet"/>
      <w:lvlText w:val="o"/>
      <w:lvlJc w:val="left"/>
      <w:pPr>
        <w:ind w:left="2694" w:hanging="360"/>
      </w:pPr>
      <w:rPr>
        <w:rFonts w:ascii="Courier New" w:hAnsi="Courier New" w:cs="Times New Roman" w:hint="default"/>
      </w:rPr>
    </w:lvl>
    <w:lvl w:ilvl="2" w:tplc="04090005">
      <w:start w:val="1"/>
      <w:numFmt w:val="bullet"/>
      <w:lvlText w:val=""/>
      <w:lvlJc w:val="left"/>
      <w:pPr>
        <w:ind w:left="3414" w:hanging="360"/>
      </w:pPr>
      <w:rPr>
        <w:rFonts w:ascii="Wingdings" w:hAnsi="Wingdings" w:hint="default"/>
      </w:rPr>
    </w:lvl>
    <w:lvl w:ilvl="3" w:tplc="04090001">
      <w:start w:val="1"/>
      <w:numFmt w:val="bullet"/>
      <w:lvlText w:val=""/>
      <w:lvlJc w:val="left"/>
      <w:pPr>
        <w:ind w:left="4134" w:hanging="360"/>
      </w:pPr>
      <w:rPr>
        <w:rFonts w:ascii="Symbol" w:hAnsi="Symbol" w:hint="default"/>
      </w:rPr>
    </w:lvl>
    <w:lvl w:ilvl="4" w:tplc="04090003">
      <w:start w:val="1"/>
      <w:numFmt w:val="bullet"/>
      <w:lvlText w:val="o"/>
      <w:lvlJc w:val="left"/>
      <w:pPr>
        <w:ind w:left="4854" w:hanging="360"/>
      </w:pPr>
      <w:rPr>
        <w:rFonts w:ascii="Courier New" w:hAnsi="Courier New" w:cs="Times New Roman" w:hint="default"/>
      </w:rPr>
    </w:lvl>
    <w:lvl w:ilvl="5" w:tplc="04090005">
      <w:start w:val="1"/>
      <w:numFmt w:val="bullet"/>
      <w:lvlText w:val=""/>
      <w:lvlJc w:val="left"/>
      <w:pPr>
        <w:ind w:left="5574" w:hanging="360"/>
      </w:pPr>
      <w:rPr>
        <w:rFonts w:ascii="Wingdings" w:hAnsi="Wingdings" w:hint="default"/>
      </w:rPr>
    </w:lvl>
    <w:lvl w:ilvl="6" w:tplc="04090001">
      <w:start w:val="1"/>
      <w:numFmt w:val="bullet"/>
      <w:lvlText w:val=""/>
      <w:lvlJc w:val="left"/>
      <w:pPr>
        <w:ind w:left="6294" w:hanging="360"/>
      </w:pPr>
      <w:rPr>
        <w:rFonts w:ascii="Symbol" w:hAnsi="Symbol" w:hint="default"/>
      </w:rPr>
    </w:lvl>
    <w:lvl w:ilvl="7" w:tplc="04090003">
      <w:start w:val="1"/>
      <w:numFmt w:val="bullet"/>
      <w:lvlText w:val="o"/>
      <w:lvlJc w:val="left"/>
      <w:pPr>
        <w:ind w:left="7014" w:hanging="360"/>
      </w:pPr>
      <w:rPr>
        <w:rFonts w:ascii="Courier New" w:hAnsi="Courier New" w:cs="Times New Roman" w:hint="default"/>
      </w:rPr>
    </w:lvl>
    <w:lvl w:ilvl="8" w:tplc="04090005">
      <w:start w:val="1"/>
      <w:numFmt w:val="bullet"/>
      <w:lvlText w:val=""/>
      <w:lvlJc w:val="left"/>
      <w:pPr>
        <w:ind w:left="7734" w:hanging="360"/>
      </w:pPr>
      <w:rPr>
        <w:rFonts w:ascii="Wingdings" w:hAnsi="Wingdings" w:hint="default"/>
      </w:rPr>
    </w:lvl>
  </w:abstractNum>
  <w:abstractNum w:abstractNumId="14" w15:restartNumberingAfterBreak="0">
    <w:nsid w:val="557E0BC1"/>
    <w:multiLevelType w:val="hybridMultilevel"/>
    <w:tmpl w:val="22265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D32FCE"/>
    <w:multiLevelType w:val="hybridMultilevel"/>
    <w:tmpl w:val="5BD8C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4F469D"/>
    <w:multiLevelType w:val="hybridMultilevel"/>
    <w:tmpl w:val="F1EEC6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DF546D"/>
    <w:multiLevelType w:val="hybridMultilevel"/>
    <w:tmpl w:val="20EEB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5406E5"/>
    <w:multiLevelType w:val="hybridMultilevel"/>
    <w:tmpl w:val="4838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2452D1"/>
    <w:multiLevelType w:val="hybridMultilevel"/>
    <w:tmpl w:val="D3BA3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26430CD"/>
    <w:multiLevelType w:val="hybridMultilevel"/>
    <w:tmpl w:val="D2A8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68599C"/>
    <w:multiLevelType w:val="hybridMultilevel"/>
    <w:tmpl w:val="F64A0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8A06358"/>
    <w:multiLevelType w:val="hybridMultilevel"/>
    <w:tmpl w:val="3100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8606CE"/>
    <w:multiLevelType w:val="hybridMultilevel"/>
    <w:tmpl w:val="5CB28E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2"/>
  </w:num>
  <w:num w:numId="4">
    <w:abstractNumId w:val="20"/>
  </w:num>
  <w:num w:numId="5">
    <w:abstractNumId w:val="15"/>
  </w:num>
  <w:num w:numId="6">
    <w:abstractNumId w:val="3"/>
  </w:num>
  <w:num w:numId="7">
    <w:abstractNumId w:val="17"/>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1"/>
  </w:num>
  <w:num w:numId="14">
    <w:abstractNumId w:val="19"/>
  </w:num>
  <w:num w:numId="15">
    <w:abstractNumId w:val="14"/>
  </w:num>
  <w:num w:numId="16">
    <w:abstractNumId w:val="11"/>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5"/>
  </w:num>
  <w:num w:numId="21">
    <w:abstractNumId w:val="23"/>
  </w:num>
  <w:num w:numId="22">
    <w:abstractNumId w:val="4"/>
  </w:num>
  <w:num w:numId="23">
    <w:abstractNumId w:val="9"/>
  </w:num>
  <w:num w:numId="24">
    <w:abstractNumId w:val="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0EB"/>
    <w:rsid w:val="00013BD9"/>
    <w:rsid w:val="0001470C"/>
    <w:rsid w:val="00025B6F"/>
    <w:rsid w:val="000368AA"/>
    <w:rsid w:val="00060396"/>
    <w:rsid w:val="000632A4"/>
    <w:rsid w:val="00095564"/>
    <w:rsid w:val="0009779E"/>
    <w:rsid w:val="000A784D"/>
    <w:rsid w:val="000C0E55"/>
    <w:rsid w:val="000C6B1F"/>
    <w:rsid w:val="000D20F3"/>
    <w:rsid w:val="000D7611"/>
    <w:rsid w:val="000E04D4"/>
    <w:rsid w:val="000F24ED"/>
    <w:rsid w:val="000F41E0"/>
    <w:rsid w:val="00103B75"/>
    <w:rsid w:val="00124FD0"/>
    <w:rsid w:val="00134751"/>
    <w:rsid w:val="00135928"/>
    <w:rsid w:val="00155E62"/>
    <w:rsid w:val="00160A2E"/>
    <w:rsid w:val="00186C35"/>
    <w:rsid w:val="001B2EB1"/>
    <w:rsid w:val="001C2AE4"/>
    <w:rsid w:val="001D390B"/>
    <w:rsid w:val="001D403F"/>
    <w:rsid w:val="001D6A7C"/>
    <w:rsid w:val="001E0095"/>
    <w:rsid w:val="00200713"/>
    <w:rsid w:val="0021353D"/>
    <w:rsid w:val="00232908"/>
    <w:rsid w:val="0023735E"/>
    <w:rsid w:val="00247D5D"/>
    <w:rsid w:val="00260B72"/>
    <w:rsid w:val="0027626A"/>
    <w:rsid w:val="00290EF1"/>
    <w:rsid w:val="00297372"/>
    <w:rsid w:val="002A49A7"/>
    <w:rsid w:val="002B6056"/>
    <w:rsid w:val="002C48AD"/>
    <w:rsid w:val="002D3948"/>
    <w:rsid w:val="002E04BC"/>
    <w:rsid w:val="002F25B9"/>
    <w:rsid w:val="002F30DC"/>
    <w:rsid w:val="003048F6"/>
    <w:rsid w:val="0031454B"/>
    <w:rsid w:val="00324290"/>
    <w:rsid w:val="00326888"/>
    <w:rsid w:val="0033385C"/>
    <w:rsid w:val="003413B8"/>
    <w:rsid w:val="00342A54"/>
    <w:rsid w:val="00346363"/>
    <w:rsid w:val="00362FC4"/>
    <w:rsid w:val="00372C19"/>
    <w:rsid w:val="00373656"/>
    <w:rsid w:val="00373EB4"/>
    <w:rsid w:val="00380491"/>
    <w:rsid w:val="003906A1"/>
    <w:rsid w:val="003915C2"/>
    <w:rsid w:val="00393321"/>
    <w:rsid w:val="003A5D6F"/>
    <w:rsid w:val="003B1181"/>
    <w:rsid w:val="003B431E"/>
    <w:rsid w:val="003C32BE"/>
    <w:rsid w:val="003C3BD2"/>
    <w:rsid w:val="003C7AAF"/>
    <w:rsid w:val="003D2A7E"/>
    <w:rsid w:val="003D5849"/>
    <w:rsid w:val="00402E29"/>
    <w:rsid w:val="00433D1F"/>
    <w:rsid w:val="00435486"/>
    <w:rsid w:val="004449DD"/>
    <w:rsid w:val="00445EC4"/>
    <w:rsid w:val="0044714C"/>
    <w:rsid w:val="00450375"/>
    <w:rsid w:val="00454EC1"/>
    <w:rsid w:val="004649EA"/>
    <w:rsid w:val="00467714"/>
    <w:rsid w:val="0047496E"/>
    <w:rsid w:val="00475694"/>
    <w:rsid w:val="00476353"/>
    <w:rsid w:val="00482E63"/>
    <w:rsid w:val="004861B2"/>
    <w:rsid w:val="004B1664"/>
    <w:rsid w:val="004D26D6"/>
    <w:rsid w:val="004E7BCA"/>
    <w:rsid w:val="00504F97"/>
    <w:rsid w:val="00523665"/>
    <w:rsid w:val="00524B1D"/>
    <w:rsid w:val="00546A50"/>
    <w:rsid w:val="00570E2E"/>
    <w:rsid w:val="0057177A"/>
    <w:rsid w:val="0058306B"/>
    <w:rsid w:val="00592B1C"/>
    <w:rsid w:val="005956FA"/>
    <w:rsid w:val="005B49B3"/>
    <w:rsid w:val="005B6541"/>
    <w:rsid w:val="005C0C65"/>
    <w:rsid w:val="005D02EA"/>
    <w:rsid w:val="005D1344"/>
    <w:rsid w:val="005D1F86"/>
    <w:rsid w:val="005D4416"/>
    <w:rsid w:val="005E30C2"/>
    <w:rsid w:val="005E7753"/>
    <w:rsid w:val="005F584E"/>
    <w:rsid w:val="0060200C"/>
    <w:rsid w:val="00604193"/>
    <w:rsid w:val="00612FDA"/>
    <w:rsid w:val="006203EA"/>
    <w:rsid w:val="006222B1"/>
    <w:rsid w:val="00624407"/>
    <w:rsid w:val="006276D3"/>
    <w:rsid w:val="0063610C"/>
    <w:rsid w:val="00656A98"/>
    <w:rsid w:val="00656B7E"/>
    <w:rsid w:val="00675577"/>
    <w:rsid w:val="0068032C"/>
    <w:rsid w:val="00682FED"/>
    <w:rsid w:val="00693DD7"/>
    <w:rsid w:val="006B276E"/>
    <w:rsid w:val="0073061B"/>
    <w:rsid w:val="00733079"/>
    <w:rsid w:val="0074509E"/>
    <w:rsid w:val="007461DD"/>
    <w:rsid w:val="007524BF"/>
    <w:rsid w:val="007673AE"/>
    <w:rsid w:val="007708ED"/>
    <w:rsid w:val="00780B33"/>
    <w:rsid w:val="00781B8B"/>
    <w:rsid w:val="007878D7"/>
    <w:rsid w:val="00792356"/>
    <w:rsid w:val="00797C3F"/>
    <w:rsid w:val="007A255F"/>
    <w:rsid w:val="007B187F"/>
    <w:rsid w:val="007B191B"/>
    <w:rsid w:val="007B1979"/>
    <w:rsid w:val="007B1E2D"/>
    <w:rsid w:val="007C0EE3"/>
    <w:rsid w:val="007D3143"/>
    <w:rsid w:val="007D6411"/>
    <w:rsid w:val="007E2BD6"/>
    <w:rsid w:val="007F5343"/>
    <w:rsid w:val="007F673E"/>
    <w:rsid w:val="008448E1"/>
    <w:rsid w:val="00847206"/>
    <w:rsid w:val="00850F15"/>
    <w:rsid w:val="00857077"/>
    <w:rsid w:val="00887809"/>
    <w:rsid w:val="0089220E"/>
    <w:rsid w:val="008B45CB"/>
    <w:rsid w:val="008B72B8"/>
    <w:rsid w:val="008C41C9"/>
    <w:rsid w:val="008E1328"/>
    <w:rsid w:val="009020FB"/>
    <w:rsid w:val="0090273B"/>
    <w:rsid w:val="00923113"/>
    <w:rsid w:val="00926793"/>
    <w:rsid w:val="00942E9A"/>
    <w:rsid w:val="009448B9"/>
    <w:rsid w:val="0095753E"/>
    <w:rsid w:val="00962202"/>
    <w:rsid w:val="00971B79"/>
    <w:rsid w:val="00971BFE"/>
    <w:rsid w:val="00985017"/>
    <w:rsid w:val="00985426"/>
    <w:rsid w:val="00994493"/>
    <w:rsid w:val="00997AE5"/>
    <w:rsid w:val="009A6A14"/>
    <w:rsid w:val="009A7AA7"/>
    <w:rsid w:val="009B616F"/>
    <w:rsid w:val="009E3AAD"/>
    <w:rsid w:val="009F09FE"/>
    <w:rsid w:val="009F17F9"/>
    <w:rsid w:val="009F279B"/>
    <w:rsid w:val="009F7840"/>
    <w:rsid w:val="00A106DE"/>
    <w:rsid w:val="00A308CC"/>
    <w:rsid w:val="00A32DA8"/>
    <w:rsid w:val="00A42F48"/>
    <w:rsid w:val="00A962E3"/>
    <w:rsid w:val="00AC25F5"/>
    <w:rsid w:val="00AF2B15"/>
    <w:rsid w:val="00B02D4B"/>
    <w:rsid w:val="00B05826"/>
    <w:rsid w:val="00B20004"/>
    <w:rsid w:val="00B435A5"/>
    <w:rsid w:val="00B50EA9"/>
    <w:rsid w:val="00B64451"/>
    <w:rsid w:val="00B67327"/>
    <w:rsid w:val="00B82084"/>
    <w:rsid w:val="00B87FC1"/>
    <w:rsid w:val="00B90815"/>
    <w:rsid w:val="00BB23EF"/>
    <w:rsid w:val="00BB46A1"/>
    <w:rsid w:val="00BC1238"/>
    <w:rsid w:val="00BC3543"/>
    <w:rsid w:val="00BD3B4B"/>
    <w:rsid w:val="00C01F98"/>
    <w:rsid w:val="00C02520"/>
    <w:rsid w:val="00C30934"/>
    <w:rsid w:val="00C322DF"/>
    <w:rsid w:val="00C36BB6"/>
    <w:rsid w:val="00C37E1A"/>
    <w:rsid w:val="00C63202"/>
    <w:rsid w:val="00C730C4"/>
    <w:rsid w:val="00C75B33"/>
    <w:rsid w:val="00C805A2"/>
    <w:rsid w:val="00C82F0B"/>
    <w:rsid w:val="00C900B0"/>
    <w:rsid w:val="00C97490"/>
    <w:rsid w:val="00CA641A"/>
    <w:rsid w:val="00CC1BD5"/>
    <w:rsid w:val="00CC2458"/>
    <w:rsid w:val="00CE3CD6"/>
    <w:rsid w:val="00CE767F"/>
    <w:rsid w:val="00CF0560"/>
    <w:rsid w:val="00CF5D5D"/>
    <w:rsid w:val="00D000AF"/>
    <w:rsid w:val="00D116E5"/>
    <w:rsid w:val="00D13FBE"/>
    <w:rsid w:val="00D33FDB"/>
    <w:rsid w:val="00D357C8"/>
    <w:rsid w:val="00D410EB"/>
    <w:rsid w:val="00D4161E"/>
    <w:rsid w:val="00D44CB5"/>
    <w:rsid w:val="00D44CBB"/>
    <w:rsid w:val="00D4666B"/>
    <w:rsid w:val="00D51C5F"/>
    <w:rsid w:val="00D74776"/>
    <w:rsid w:val="00D82202"/>
    <w:rsid w:val="00D839FA"/>
    <w:rsid w:val="00D85BEF"/>
    <w:rsid w:val="00D958C3"/>
    <w:rsid w:val="00D97191"/>
    <w:rsid w:val="00DA580F"/>
    <w:rsid w:val="00DA797E"/>
    <w:rsid w:val="00DB5517"/>
    <w:rsid w:val="00DC72EB"/>
    <w:rsid w:val="00DE7298"/>
    <w:rsid w:val="00DF5257"/>
    <w:rsid w:val="00E01E6C"/>
    <w:rsid w:val="00E02367"/>
    <w:rsid w:val="00E06AD3"/>
    <w:rsid w:val="00E11320"/>
    <w:rsid w:val="00E2451D"/>
    <w:rsid w:val="00E27140"/>
    <w:rsid w:val="00E306C7"/>
    <w:rsid w:val="00E32AE9"/>
    <w:rsid w:val="00E35428"/>
    <w:rsid w:val="00E37C24"/>
    <w:rsid w:val="00E61919"/>
    <w:rsid w:val="00E721EA"/>
    <w:rsid w:val="00E85222"/>
    <w:rsid w:val="00E95B15"/>
    <w:rsid w:val="00EA7263"/>
    <w:rsid w:val="00EC6AF5"/>
    <w:rsid w:val="00EE041D"/>
    <w:rsid w:val="00EE2681"/>
    <w:rsid w:val="00F026D9"/>
    <w:rsid w:val="00F158EC"/>
    <w:rsid w:val="00F15B79"/>
    <w:rsid w:val="00F161E9"/>
    <w:rsid w:val="00F20499"/>
    <w:rsid w:val="00F3382B"/>
    <w:rsid w:val="00F40DAC"/>
    <w:rsid w:val="00F56950"/>
    <w:rsid w:val="00F63148"/>
    <w:rsid w:val="00F82FD3"/>
    <w:rsid w:val="00F83240"/>
    <w:rsid w:val="00F9055F"/>
    <w:rsid w:val="00FA1767"/>
    <w:rsid w:val="00FA75E0"/>
    <w:rsid w:val="00FB31E8"/>
    <w:rsid w:val="00FD0956"/>
    <w:rsid w:val="00FE07CE"/>
    <w:rsid w:val="00FE35C2"/>
    <w:rsid w:val="00FF2803"/>
    <w:rsid w:val="00FF38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7ED05E"/>
  <w15:docId w15:val="{35FC9F51-6AB4-4AF3-93AC-6C1D622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10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410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0EB"/>
  </w:style>
  <w:style w:type="paragraph" w:styleId="Footer">
    <w:name w:val="footer"/>
    <w:basedOn w:val="Normal"/>
    <w:link w:val="FooterChar"/>
    <w:uiPriority w:val="99"/>
    <w:unhideWhenUsed/>
    <w:rsid w:val="00D41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0EB"/>
  </w:style>
  <w:style w:type="paragraph" w:styleId="BalloonText">
    <w:name w:val="Balloon Text"/>
    <w:basedOn w:val="Normal"/>
    <w:link w:val="BalloonTextChar"/>
    <w:uiPriority w:val="99"/>
    <w:semiHidden/>
    <w:unhideWhenUsed/>
    <w:rsid w:val="00B50E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EA9"/>
    <w:rPr>
      <w:rFonts w:ascii="Tahoma" w:hAnsi="Tahoma" w:cs="Tahoma"/>
      <w:sz w:val="16"/>
      <w:szCs w:val="16"/>
    </w:rPr>
  </w:style>
  <w:style w:type="paragraph" w:styleId="ListParagraph">
    <w:name w:val="List Paragraph"/>
    <w:basedOn w:val="Normal"/>
    <w:uiPriority w:val="34"/>
    <w:qFormat/>
    <w:rsid w:val="00A30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17273">
      <w:bodyDiv w:val="1"/>
      <w:marLeft w:val="0"/>
      <w:marRight w:val="0"/>
      <w:marTop w:val="0"/>
      <w:marBottom w:val="0"/>
      <w:divBdr>
        <w:top w:val="none" w:sz="0" w:space="0" w:color="auto"/>
        <w:left w:val="none" w:sz="0" w:space="0" w:color="auto"/>
        <w:bottom w:val="none" w:sz="0" w:space="0" w:color="auto"/>
        <w:right w:val="none" w:sz="0" w:space="0" w:color="auto"/>
      </w:divBdr>
    </w:div>
    <w:div w:id="510343118">
      <w:bodyDiv w:val="1"/>
      <w:marLeft w:val="0"/>
      <w:marRight w:val="0"/>
      <w:marTop w:val="0"/>
      <w:marBottom w:val="0"/>
      <w:divBdr>
        <w:top w:val="none" w:sz="0" w:space="0" w:color="auto"/>
        <w:left w:val="none" w:sz="0" w:space="0" w:color="auto"/>
        <w:bottom w:val="none" w:sz="0" w:space="0" w:color="auto"/>
        <w:right w:val="none" w:sz="0" w:space="0" w:color="auto"/>
      </w:divBdr>
    </w:div>
    <w:div w:id="1045914308">
      <w:bodyDiv w:val="1"/>
      <w:marLeft w:val="0"/>
      <w:marRight w:val="0"/>
      <w:marTop w:val="0"/>
      <w:marBottom w:val="0"/>
      <w:divBdr>
        <w:top w:val="none" w:sz="0" w:space="0" w:color="auto"/>
        <w:left w:val="none" w:sz="0" w:space="0" w:color="auto"/>
        <w:bottom w:val="none" w:sz="0" w:space="0" w:color="auto"/>
        <w:right w:val="none" w:sz="0" w:space="0" w:color="auto"/>
      </w:divBdr>
    </w:div>
    <w:div w:id="1575899352">
      <w:bodyDiv w:val="1"/>
      <w:marLeft w:val="0"/>
      <w:marRight w:val="0"/>
      <w:marTop w:val="0"/>
      <w:marBottom w:val="0"/>
      <w:divBdr>
        <w:top w:val="none" w:sz="0" w:space="0" w:color="auto"/>
        <w:left w:val="none" w:sz="0" w:space="0" w:color="auto"/>
        <w:bottom w:val="none" w:sz="0" w:space="0" w:color="auto"/>
        <w:right w:val="none" w:sz="0" w:space="0" w:color="auto"/>
      </w:divBdr>
    </w:div>
    <w:div w:id="1851025083">
      <w:bodyDiv w:val="1"/>
      <w:marLeft w:val="0"/>
      <w:marRight w:val="0"/>
      <w:marTop w:val="0"/>
      <w:marBottom w:val="0"/>
      <w:divBdr>
        <w:top w:val="none" w:sz="0" w:space="0" w:color="auto"/>
        <w:left w:val="none" w:sz="0" w:space="0" w:color="auto"/>
        <w:bottom w:val="none" w:sz="0" w:space="0" w:color="auto"/>
        <w:right w:val="none" w:sz="0" w:space="0" w:color="auto"/>
      </w:divBdr>
    </w:div>
    <w:div w:id="2019887398">
      <w:bodyDiv w:val="1"/>
      <w:marLeft w:val="0"/>
      <w:marRight w:val="0"/>
      <w:marTop w:val="0"/>
      <w:marBottom w:val="0"/>
      <w:divBdr>
        <w:top w:val="none" w:sz="0" w:space="0" w:color="auto"/>
        <w:left w:val="none" w:sz="0" w:space="0" w:color="auto"/>
        <w:bottom w:val="none" w:sz="0" w:space="0" w:color="auto"/>
        <w:right w:val="none" w:sz="0" w:space="0" w:color="auto"/>
      </w:divBdr>
    </w:div>
    <w:div w:id="212488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CDA0A-B68F-4DC3-81CF-7B9E4B481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GCCCD</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Sahar.Abushaban</dc:creator>
  <cp:lastModifiedBy>Corina Trevino</cp:lastModifiedBy>
  <cp:revision>2</cp:revision>
  <cp:lastPrinted>2023-05-31T19:42:00Z</cp:lastPrinted>
  <dcterms:created xsi:type="dcterms:W3CDTF">2023-06-02T17:41:00Z</dcterms:created>
  <dcterms:modified xsi:type="dcterms:W3CDTF">2023-06-02T17:41:00Z</dcterms:modified>
</cp:coreProperties>
</file>